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4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wrogów, Ściągnął na nich niezatartą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nieprzyjaciół swoich na pośladkach, a na wieczną hańbę podał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nieprzyjacioły swe na pośladkach, dał im hańbę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od tyłu na swych nieprzyjaciół, wieczystą sromotą 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wrogów swoich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wrogów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przeciwników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odparł jego ciemięzców, zadając im wieczną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swych wrogów od tylu; okrył ich hańbą niezmiernie długotrwałą.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2024-06-02T15:41:53Z</dcterms:modified>
</cp:coreProperties>
</file>