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PANU! Wznieśmy okrzyk na cześć Opoki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śpiewajmy JAHWE, wykrzykujmy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skale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śpiewajmy Panu; wykrzykujmy skale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pienia, samemu Dawidowi. Pódźcie, radujmy się JAHWE, śpiewajmy Bogu, zbawicielowi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radośnie śpiewajmy Panu, wznośmy okrzyki na cześć Opoki naszego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radośnie śpiewajmy Panu, Wznośmy okrzyki radosne skale zbawienia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radośnie JAHWE, wznośmy okrzyki na cześć Skały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JAHWE, wzywajmy radośnie skałę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śpiewajmy radośnie na cześć Jahwe, wykrzykujmy na cześć Opoki, skąd zbawienie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будувався дім після полону. Пісня Давида. Заспівайте Господеві нову пісню, співайте Господеві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zaśpiewajmy WIEKUISTEMU, wysławiajmy Opokę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wołajmy radośnie do Jehowy! Tryumfalnie wykrzykujmy do Skały naszego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2024-06-01T10:13:28Z</dcterms:modified>
</cp:coreProperties>
</file>