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nie pomogą w dniu gniewu, ale sprawiedliwość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Niepomogą bogactwa w dzień gniewu;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pomogą bogactwa w dzień pomsty, ale sprawiedliwość wybawi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jest bez pożytku, prawość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nic nie pomoże w dniu gniewu;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się zdadzą bogactwa w dzień gniewu,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nic nie pomoże,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nie przyda się na nic,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nie pomaga bogactwo; ale sprawiedliwość ochrania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na nic się nie zdadzą w dzień strasznego gniewu, natomiast prawość wyzwoli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2024-05-31T18:38:11Z</dcterms:modified>
</cp:coreProperties>
</file>