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swe serce i jestem już czysty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rzecze: Oczyściłem serce moje? czystym jest od grzechu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mówić: Czyste jest serce moje, jestem próżen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powie: Oczyściłem swe serce, jestem wolny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Oczyściłem moje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mógłby powiedzieć: „Mam czyste serce, jestem wolny od grzechu?”.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serce, jestem wolny od grzechu?”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Zdjąłem z mojego serca zmazę, jestem czysty od moich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swe serce; zostałem oczyszczony ze swego grzechu”?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2024-06-02T18:23:43Z</dcterms:modified>
</cp:coreProperties>
</file>