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 ptactwo spłoszone, gniazdo rozpędzone – (takie) będą córki Moabu przy brodach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córki Moabu będą jak ptactwo spłoszone, jak gniazdo rozpędzone — przy brodach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jak ptak wędrowny i z gniazda wypłoszony będą córki Moabu przy brodach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Moab będzie jako ptak tułający się, i z gniazda wypłoszony; tak będą córki Moabskie przy brodach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ptak uciekający i ptaszęta z gniazda wylatające, tak będą córki Moab w przeprawianiu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ptactwo uciekające z opustoszałego gniazda, tak będą córki moabskie przy brodach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córki Moabu nad brodami Arnonu jak ptak trzepoczący, jak pisklęta w gnieździe.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odlatujący z opustoszałego gniazda tak będą córki Moabu przy brodach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wędrowne ptaki, wypłoszone z gniazda, znajdą się córki Moabu u brodów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błędne ptactwo, jak wypłoszone gniazdo [piskląt] znajdą się córy Moabu przy brodach Amonu: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дочка Моав буде як пташеня забране в птаха, що відлетів. До того ж, Арноне,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się stanie, że córy Moabu będą przy brodach Arnonu jak pierzchające ptaki, które są wypłoszone z 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uciekające skrzydlate stworzenie, wypędzone ze swego gniazda, takie będą córki Moabu przy brodach Arnonu.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2024-06-01T09:23:52Z</dcterms:modified>
</cp:coreProperties>
</file>