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 te lampy na czystym* świeczniku, aby świeciły przed obliczem JAHWE nieustannie.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ustawi te lampy na czystym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świeczniku, aby świeciły przed JAHWE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ustawiał lampy na czystym świeczniku przed JAHWE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czystym stawiać będzie lampy przed obliczem Pańskiem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lichtarzu przeczystym będzie je zawżdy stawiał przed obliczem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czystym świeczniku przygotuje lampy, aby paliły się przed Panem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 te lampy na szczerozłotym świeczniku, aby świeciły przed Panem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Lampy ustawi na świeczniku z czystego złota, aby nieustannie płonęły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 czystego złota Aaron przygotuje lampy, aby ciągle paliły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 czystego [złota] będzie ustawiał lampy, aby [płonęły] nieustannie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świeczniku z czystego [złota] ustawi lampy, [żeby się paliły] przed Bogiem nieustannie.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чистому світилі палитимете світила перед Господом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ma ustawiać lampy na szczerozłotym świeczniku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ze szczerego złota ma zawsze ustawiać lampy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oczyszczonym; (2) z czystego (złota) (?), zob. &lt;x&gt;20 25:31&lt;/x&gt;.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2024-06-02T10:02:39Z</dcterms:modified>
</cp:coreProperties>
</file>