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jej ojciec sprzeciwi się jej w dniu, kiedy usłyszał, to żadne jej śluby i zobowiązania, których się podjęła, nie będą ważne i JAHWE jej przebaczy, ponieważ jej ojciec jej się przeciwstawił.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ojciec wyrazi swój sprzeciw w dniu, gdy o wszystkich jej ślubach i zobowiązaniach usłyszy, to będą one nieważne, a ponieważ to on jej się przeciwstawił, JAHWE ją z nich zwolni.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mając męża, złożyła ślub lub wypowiedziała swymi ustami coś, czym związała swoją duszę;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był onegoż dnia przeciw temu ojciec jej, którego by słyszał wszystkie śluby jej, i obowiązki jej, któremi obowiązała duszę swoję nie będą płatne; Pan odpuści jej, bo był przeciw temu ojciec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jeśliby, zaraz skoro usłyszał, był przeciw temu ociec, i śluby, i przysięgi jej ważne nie będą ani winna będzie obietnice, przeto iż ociec był przeciw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wyjdzie za mąż, a jest jeszcze związana ślubem czy nieopatrzną obietnicą swych warg, którą się związała,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jej ojciec sprzeciwi się jej w dniu, kiedy usłyszał o wszystkich jej ślubach i zobowiązaniach, którymi zobowiązała się do wstrzemięźliwości, to nie będą one ważne. Pan jej odpuści, gdyż jej ojciec się jej sprzeciwił.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wyraziłby sprzeciw w dniu, w którym się dowiedział, wtedy wszystkie śluby i zobowiązania, których się podjęła, stają się nieważne. JAHWE jej przebaczy, ponieważ ojciec jej tego zabronił.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sprzeciwi się temu od razu, gdy się o tym dowie, wówczas taki ślub lub zobowiązanie są nieważne. JAHWE nie poczyta jej winy, gdyż ojciec wyraził swój sprzeciw.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ojciec wyrazi jej swój sprzeciw tego samego dnia, w którym dowie się o tym, wtedy tracą ważność wszystkie jej śluby i zobowiązania, jakie wzięła na siebie. Jahwe zaś wybaczy jej, gdyż to jej ojciec sprzeciwił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w dniu, gdy o tym usłyszał, ojciec wstrzymał jej [ślubowanie, unieważniając jej słowa], wtedy wszystkie jej ślubowania i zakazy, którymi sobie czegoś zakazała, nie będą ważne. [Jeżeli była nieświadoma unieważnienia ich przez ojca, a potem nie dotrzymała swojego ślubowania], Bóg jej przebaczy z powodu wstrzymania [przysięgi przez] jej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забороняючи заборонить її батько, того дня, коли почує всі її молитви і не стоятимуть зобовязання, якими зобовязалася за свою душу. І Господь очистить її, тому що заборонив її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jej ojciec sprzeciwiał się temu w dniu, w którym to usłyszał wtedy nie utwierdzają się wszystkie jej śluby, czy wszystkie przyrzeczenia, którymi związała swoją duszę, a WIEKUISTY jej wybaczy, ponieważ sprzeciwiał się temu jej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należy ona do męża i ciąży na niej ślub, albo nierozważna obietnica jej warg, którą związała swą duszę,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2024-05-31T21:11:36Z</dcterms:modified>
</cp:coreProperties>
</file>