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 odbudowali Dibon, Atarot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synowie Gadowi Dybon, i Atarot,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tedy synowie Gad: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Odbudowali więc Gadyci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 i Aroer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Gadyci odbudowali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zbudowali Diwon, Atarot, Aroer,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Ґада збудували Девон і Атарот і Ароір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Gada odbudowali: Dybon, Ataroth,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zaczęli odbudowywać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2024-06-02T18:06:05Z</dcterms:modified>
</cp:coreProperties>
</file>