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umieszczą wszystkie przybory, których używa się przy nim, to jest: węglarki, widełki, łopatki, kropielnice, pozostałe jego naczynia, po czym rozciągną na nim okrycie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jego sprzęty używane do służby przy nim: kadzielnice, widełki, łopatki i kropielnice, wszystkie naczynia ołtarza, i rozciągną na nim przykrycie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nań wszystkie naczynia jego, któremi usługują przy nim, to jest łopaty, widły, i miotły, i kociełki, i wszystkie naczynia ołtarzowe, i rozpostrzą na nim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z nim wszytko naczynie, którego używają do służby jego, to jest naczynia do brania w się ognia, widełki, trzyzębate widły, haki i łopaty. Wszytko naczynie ołtarza nakryją deką z skór fiołkowej maści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naczynia używane do służby przy ołtarzu: popielnice, widełki, łopatki, kropielnice; wszystkie te sprzęty ołtarza okryją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Umieszczą na nim wszystkie jego przybory, których się przy nim używa, popielnicę, widełki, łopatki, kropielnice, wszystkie naczynia ołtarzowe, i rozciągną na nim okrycie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sprzęty używane do służby przy ołtarzu: naczynia na rozżarzone węgle, widełki, łopatki oraz misy – wszystkie sprzęty ołtarza – po czym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narzędzia używane podczas służby przy tym ołtarzu: popielnice, widełki, łopatki, kropielnice. Wszystkie sprzęty ołtarza przykryją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nałożą wszystkie narzędzia, używane przy pełnieniu służby przy nim: więc popielnice, widełki, łopaty, kropielnice - słowem wszystkie narzędzia należące do ołtarza. Okryją to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Nałożą na niego i na wszystkie jego sprzęty, które są używane podczas służby: szufle na żar, widły, łyżki, kubki - wszystkie sprzęty ołtarza, rozciągną na nim przykrycie z wielobarwnych skór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ввесь посуд, яким служать в ньому, і огнище і вилки і чаші і покриття і ввесь посуд жертівника. І накинуть на нього скіряне синє покриття, і вкладуть його носила. І візьмуть порфірову одіж і покриють умивальник і його стояк, і вкладуть їх до скіряного синього покривала,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włożą na nią wszystkie jej przybory, którymi się przy niej posługują węglarki, widełki, łopatki i kropielnice wszystkie przybory ofiarnicy; po czym rozciągną na niej pokrowiec z borsuczej skóry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przybory, których przy nim używają, popielnice, widełki i łopatki oraz czasze – wszystkie przybory ołtarza; i rozciągną na nim nakrycie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2024-05-23T18:02:01Z</dcterms:modified>
</cp:coreProperties>
</file>