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było siedmiu braci; pierwszy pojął żonę, a umierając,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braci było*; i pierwszy wziął żonę, i umierając nie wydał potomstwa**.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braci; pierwszy się ożenił, lecz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umarł, nie zostawiwszy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braci; a pierwszy pojąwszy żonę umarł, i nie zostawił nasienia;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braciej. A pierwszy pojął żonę i umarł, nie zostawiwszy nasienia.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pojął żonę, a umierając, 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było siedmiu braci, pierwszy pojął żonę, a umierając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pojął żonę, a umierając, nie pozostawił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siedmiu braci. Pierwszy wziął żonę i nie wydawszy potomstwa,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raz siedmiu braci. Pierwszy z nich ożenił się, lecz umarł bezdzietnie.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ożenił się i umarł, i 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сім братів. Перший одружився, але, помираючи, не лишив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Siedmioro bracia byli; i pierwszy wziął żonę i odumierając nie puścił od siebie nasienie.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braci; pierwszy pojął żonę i umierając 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wziął sobie żonę, a kiedy umarł, nie pozostawił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braci; i pierwszy wziął sobie żonę, ale gdy umarł,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siedmiu braci. Najstarszy z nich ożenił się, ale wkrótce zmarł, nie pozostawiając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"Bracia byli".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2024-05-29T10:02:53Z</dcterms:modified>
</cp:coreProperties>
</file>