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Ebal, by wypowiedzieć przekleństwa, staną: Ruben, Gad i Aszer oraz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ci staną na górze Ebal, by przeklinać: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staną ku przeklinaniu na górze Hebal: Ruben, Gad, i Aser, i Zabulon, Dan,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ci staną na przeklinanie na górze Hebal: Ruben, Gad i Aser, i 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staną, by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zaś staną, ażeby przeklinać: Ruben, Gad, Aser,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 i będą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natomiast staną, aby wygłosić przekleństwa: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[pokolenia] staną na górze Ebal, aby wypowiedzieć przekleństwa: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staną na górze Ewal: Reuwen, Gad, Aszer, Zewulun, Dan i Naftali, [gdy koheni i Lewici ustawią się w dolinie], żeby przeklinać.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стануть для прокляття на горі Ґевал: Рувим, Ґад і Асир, Завулон,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staną na górze Ebal w celu przeklinania: Reuben, Gad, Aszer, Zebulun,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staną, by przeklinać na górze Ebal: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2024-06-03T20:26:52Z</dcterms:modified>
</cp:coreProperties>
</file>