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spalił tylko żadnego z miast położonych na wzgórzach – oprócz Chasoru, które Jozue spalił jako jedyne.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Chasoru, który Jozue kazał spalić, Izrael nie spalił żadnego z miast położonych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nie spalił jednak żadnego z miast warownych, oprócz samego Chasoru,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spalił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tych wszystkich miast, które były obronne, nie palił Izrael, oprócz samego Hasora, które spalił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miast, które były na pagórkach i na kopcach położone, inne zapalił lud Izraelski; jedno tylko Asor barzo obronne ogniem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jednak miasta położone na wzgórzach nie zostały przez Izraelitów spalone, z wyjątkiem Chasoru, spalonego przez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spalił natomiast żadnego z miast, położonych na wzgórzach, z wyjątkiem Chasoru; jedynie to kazał Jozue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spalili tylko miast położonych na wzgórzach, z wyjątkiem Chasor, które spalił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nie spalił tych miast, które były zbudowane na wzgórzach, z wyjątkiem Chasoru spalonego przez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spalił jednak żadnego z miast położonych na wzgórzach, z wyjątkiem Chacoru, który spalił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всі міста окружені валами Ізраїль не спалив, лише одного Асора спалив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Israelici nie spalili tylko tych miast, które były założone na wyniosłościach, z wyjątkiem Hacoru, który spalił Jezus,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żadnego z miast, które stały na swych wzgórzach, Izrael nie spalił – z wyjątkiem samego Chacoru, które Jozue spalił.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2024-06-01T14:38:27Z</dcterms:modified>
</cp:coreProperties>
</file>