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wytyczał Jordan. Tak kształtowały się granice okalające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było dziedzictwo synów Beniamina według otaczających jego granic,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kończy ją ku stronie na wschód słońca; a toć jest dziedzictwo synów Benjaminowych według granic ich w okrąg, wedle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granica jego od wschodu. Ta jest osiadłość synów Beniaminowych według granic jego wokoło i 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był granicą od strony wschodniej. Takie było dziedzictwo potomków Beniamina i jego granice dokoła,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stanowi Jordan. W tych granicach mieści się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stanowił granicę od strony wschodniej. To jest dziedzictwo potomków Beniamina, z otaczającymi je granicami,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natomiast stanowił granicę od strony wschodniej. Takie jest dziedzictwo potomków Beniamina z otaczającymi je granicami,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jest dziedzictwo Beniaminitów odpowiednio do ich rodów, z otaczającymi je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Йордан буде границею зі східньої часті. Це насліддя синів Веніямина, його границі довкруги за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 granicę tworzy Jarden. Oto granice dokoła dziedzicznej posiadłości synów Binjamina, według ich różnych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Jordan stanowił granicę od strony wschodniej. To było dziedzictwo synów Beniamina według ich rodzin, w obrębie jego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2024-06-03T14:20:53Z</dcterms:modified>
</cp:coreProperties>
</file>