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niego: Czy moje serce nie szło za tobą, gdy ten człowiek wyskoczył ze swojego rydwanu i wyszedł ci na spotkanie? Czy to była pora na wzięcie srebra i na wzięcie szat — i oliwników, i winnic, i owiec, i bydła, i niewolników,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mu: Czy moje serce nie 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tamten człowiek odwrócił się na swym rydwanie na twoje spotkanie? Czy to był czas przyjmowania srebra, przyjmowania szat, sadów oliwnych, winnic, owiec, wołów, sług i służących?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Azaż serce moje nie chodziło z tobą, kiedy się obrócił on mąż z wozu swego przeciwko tobie? azaż czas był do brania srebra, i do brania szat, i oliwnic, i winnic, i bydła, i wołów, i sług,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Aza serce moje nie było przytomne, kiedy się wrócił człowiek z woza swego przeciwko tobie? Teraz tedy wziąłeś srebro i wziąłeś szaty, abyś kupił oliwnice i winnice, i owce, i woły, i sługi, i 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Nieprawda! Czy moje serce nie szło z tobą, gdy tamten mąż odwrócił się ze swojego powozu w twoją stronę? Czy to była odpowiednia pora przyjmować pieniądze, aby nabyć za nie szaty i oliwniki, i winnice, i trzody owiec, i bydło, i niewolników,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Nie? Moje serce szło za tobą, kiedy pewien człowiek zszedł ze swojego rydwanu, aby cię spotkać. Czy to jest pora brania pieniędzy albo nabywania ubrań, oliwek, winnic, owiec, bydła, sług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powiedział do niego: „Czyż moje myśli nie towarzyszyły ci, gdy pewien człowiek zszedł ze swojego rydwanu i wyszedł na spotkanie z tobą? Czy teraz jest czas przyjmowania srebra i nabywania ubrań, ogrodów oliwnych, winnic, owiec bydła, niewolników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Nie? Serce moje śledziło, jak [pewien] mąż zszedł z wozu na twoje spotkanie. Czy pora brać srebro i nabywać szaty, oliwki i winnice, trzodę i bydło, sługi i służące?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niego: Czy ci nie towarzyszyłem w moim duchu, kiedy ze swego wozu ktoś się do ciebie zwrócił? Czy to jest czas, by brać srebro, nabywać szaty, oliwniki, winnice, trzody i rogaciznę,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”Czyż moje serce nie szło tuż obok, gdy ów mąż się odwrócił, by zejść z rydwanu i spotkać się z tobą? Czy czas przyjmować srebro lub przyjmować szaty albo sady oliwne, albo winnice, albo owce, albo bydło, albo służących, albo służące?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2024-06-03T01:29:36Z</dcterms:modified>
</cp:coreProperties>
</file>