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zaś oko powiedzieć ręka potrzeby ciebie nie mam lub znowu głowa stopom potrzeby was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więc oko powiedzieć ręce: Nie potrzebuję ciebie; ani też głowa stopom: Nie potrzebuję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zaś oko powiedzieć ręce: "Potrzeby ciebie nie mam"*, lub znowu głowa nogom:,,Potrzeby was nie mam"**.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zaś oko powiedzieć ręka potrzeby ciebie nie mam lub znowu głowa stopom potrzeby was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może oko powiedzieć ręce: Nie potrzebuję ciebie. Podobnie głowa stopom: Obejdę się bez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więc oko powiedzieć ręce: Nie potrzebuję ciebie, albo głowa nogom: Nie potrzebuję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tedy rzec oko ręce: Nie potrzebuję ciebie, albo zaś głowa nogom: Nie potrzebuję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może rzec oko ręce: Nie potrzeba mi cię; abo zasię głowa nogom: Nie potrzebuję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więc oko powiedzieć ręce: Nie jesteś mi potrzebna, albo głowa nogom: Nie potrzebuję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więc oko powiedzieć ręce: Nie potrzebuję ciebie; albo głowa nogom: Nie potrzebuję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więc oko powiedzieć ręce: Nie jesteś mi potrzebna, albo głowa nogom: Nie potrzebuję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więc oko powiedzieć ręce: „Nie potrzebuję ciebie”, ani głowa nogom: „Nie potrzebuję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może oko powiedzieć ręce: „Nie jesteś mi potrzebna”; ani też głowa nogom: „Nie jesteście mi potrzebne”.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oko nie może powiedzieć ręce: "nie jesteś mi potrzebna", ani też głowa nie może powiedzieć nogom: "nie jesteście mi potrzebne".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nie może powiedzieć ręce: ʼNie potrzebuję ciebieʼ, ani głowa nogom: ʼNie potrzebuję wasʼ.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може око сказати руці: Ти мені непотрібна. Або знову - голова ногам: Ви мені непотрібні.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oko nie może powiedzieć ręce: Nie potrzebuję ciebie; lub głowa z kolei nogom: Nie potrzebuję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nie może więc rzec dłoni: "Nie jesteś mi potrzebna", ani głowa stopie: "Nie potrzebuję cię".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nie może powiedzieć ręce: ”Nie potrzebuję cię”; a znowu głowa nie może powiedzieć stopom: ”Nie potrzebuję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nie może powiedzieć do ręki: „Nie potrzebuję cię”, ani głowa do nóg: „Nie jesteście mi potrzebne”.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"Nie potrzebuję ciebie".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 potrzebuję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2024-06-01T19:03:40Z</dcterms:modified>
</cp:coreProperties>
</file>