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tym bardziej pewne. I wspaniale, że trzymacie się go niczym lampy świecącej w ciemności, dopóki nie zaświta dzień, dopóki gwiazda poranna nie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mocniejsze słowo prorockie, a wy dobrze czynicie, trzymając się go jak lampy, która świeci w ciemnym miejscu, dopóki dzień nie zaświta i jutrzenka nie wzejdzie w waszych sercach;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pilnując jako świecy w ciemnem miejscu świecącej, dobrze czynicie, ażby dzień oświtnął, i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się dzierżąc, jako świece w ciemnym miejscu świecącej, dobrze czynicie, ażby dzień oświtnął, a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mocniejszą, prorocką mowę, i dobrze zrobicie, jeżeli będziecie przy niej trwali jak przy lampie, która świeci w ciemnym miejscu, aż dzień zaświta, a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jeszcze bardziej potwierdzone, a wy dobrze czynicie, trzymając się go niby pochodni, świecącej w ciemnym miejscu, dopóki dzień nie zaświta i nie 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silnie potwierdzone prorockie słowo, a wy dobrze robicie, gdy trwacie przy nim jak przy lampie, która świeci w ciemnym miejscu, dopóki dzień nie zaświta i nie wzejdzie jutrzenka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jeszcze mocniejsze słowo prorockie. Dobrze, jeśli będziecie przy nim trwać jak przy lampie, która świeci w ciemności aż do świtu, a jutrzenka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 tym pewniejszą mamy prorocką naukę i wy dobrze robicie, że trzymacie się jej jak lampy świecącej w ciemnym miejscu, nim dzień nie zaświta i jutrzenka nie wzejdzie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zatem potwierdzenie prorockiego słowa; wy zaś dobrze czynicie, chroniąc je jak świecę, palącą się w ciemnym miejscu, aż zaświta dzień i jutrzenka zajaśnieje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także całkiem pewną wypowiedź proroków, i dobrze uczynicie, idąc za nią jak za pochodnią świecącą w ciemnym miejscu, aż zabłyśnie dzień i jutrzenka wzejdzie w waszych sercach!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маємо певніше пророче слово. Ви добре робите, зважаючи на нього, як на світильник, що сяє в темному місці, доки почне розвиднятися і ранкова зоря засяє у ваших серцях,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posiadamy pewniejszą, proroczą mowę, którą się zajmując jak kagankiem co świeci w ciemnym pokoju słusznie czynicie, aż do tego czasu, gdy dzień zaświta i jutrzenka pokaże się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prorockie zostało potwierdzone. Uczynicie dobrze, jeśli będziecie się nim kierować, jak światłem jaśniejącym w ciemnym, mrocznym miejscu, aż zaświta Dzień i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prorocze tym bardziej potwierdzone, a wy czynicie dobrze, gdy zwracacie na nie uwagę jak na lampę świecącą w ciemnym miejscu – aż dzień zaświta i 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potwierdził zapowiedzi proroków. Zanim nadejdzie dzień i w waszych sercach zabłyśnie Gwiazda Poranna, mocno trzymajcie się ich słów, są one bowiem jak światło świecące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2024-05-29T06:22:50Z</dcterms:modified>
</cp:coreProperties>
</file>