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zgodnie z Prawem Mojżesza upłynęły dni ich oczyszczenia, przynieśli Dziecko do Jerozolimy, aby je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według Prawa Mojżesza minęły dni jej oczyszczenia, przynieśli go do Jerozolimy, aby stawić go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też wypełniły dni oczyszczenia jej według zakonu Mojżeszowego, przynieśli go do Jeruzalemu, aby go 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oczyścienia jej według zakonu Mojżeszowego, przynieśli go do Jeruzalem, aby go zstawili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upłynęły dni ich oczyszczenia według Prawa Mojżeszowego, przynieśli Je do Jerozolimy, aby przedstawić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oczyszczenia ich według zakonu Mojżeszowego, przywiedli je do Jerozolimy, aby je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nadeszły dni ich oczyszczenia, przewidziane przez Prawo Mojżesza, zanieśli Dziecko do Jerozolimy, aby Je ofiarować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minęły dni ich oczyszczenia zgodnie z Prawem Mojżeszowym, zanieśli Go do Jerozolimy, aby ofiarować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upłynął określony przez Mojżeszowe Prawo czas ich oczyszczenia, przyprowadzili Go do Jerozolimy, ażeby ofiarować Go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czas oczyszczenia przewidziany przez Prawo Mojżesza, zanieśli go do Jerozolimy, aby przeznaczyć dla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oczyszczenia według Prawa Mojżeszowego, zanieśli je do Jerozolimy, aby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минули дні очищення, згідно із законом Мойсея, то принесли Його до Єрусалима, щоб поставити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zostały przepełnione dni obrzędu oczyszczenia ich w dół w Przydzielone obyczajowe prawo Moysesa, zawiedli na górę go do Hierosolym aby stawić u-przy obok-przeciw wiadomemu utwierdzającemu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wypełniły się dni jej oczyszczenia według Prawa Mojżesza, zanieśli go do Jerozolimy, aby go postawić obok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ich oczyszczenia według Tory Moszego, wzięli Go do Jeruszalaim, aby Go ofiarować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dopełniły dni oczyszczenia ich zgodnie z Prawem Mojżeszowym, przynieśli go do Jerozolimy, aby go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zakończył się okres poporodowego oczyszczenia, ustalony w Prawie Mojżesza, rodzice zanieśli Jezusa do Jerozolimy, aby Go poświęcić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2024-06-01T04:54:13Z</dcterms:modified>
</cp:coreProperties>
</file>