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Pozwala ci się mówić we własnej obronie. Wówczas Paweł wyciągnął rękę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Wolno ci mówić we własnej obronie. Wówczas Paweł, wyciągnąwszy rękę, 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Pozwala ci się, abyś mówił sam od siebie. Tedy Paweł wyciągnąwszy rękę, taką sprawę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Pawła: Masz wolność sam o się mówić. Tedy Paweł, wyciągnąwszy rękę, począł obmowę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ci mówić w swojej obronie – powiedział Agryppa do Pawła. Wtedy Paweł, wyciągnąwszy rękę, rozpoczął mowę obronną: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Możesz zabrać głos we własnej obronie. Wtedy Paweł, wyciągnąwszy rękę, począł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Możesz przemówić we własnej obronie. Wówczas Paweł wyciągnął rękę i 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do Pawła: „Możesz teraz przemówić we własnej obronie!”. Wtedy Paweł dał znak ręką i rozpoczął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Pawła: „Wolno ci mówić w swej sprawie”. Wtedy Paweł podniósł rękę i taką wygłosił obronę: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Agryppa zwrócił się do Pawła: - Zezwala ci się teraz przemówić we własnej sprawie. Wtedy Paweł dał znak ręką i rozpoczął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ʼWolno ci mówić we własnej obronieʼ. Wtedy Paweł wyciągnął rękę i rozpoczął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Агриппа ж сказав до Павла: Дозволяється тобі про себе самого говорити. Тоді Павло, простягнувши руку, почав оборону: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powiedział do Pawła: Pozwala ci się mówić o sobie samym. Wtedy Paweł, wyciągnął rękę i przemówił w swojej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"Wolno ci przemówić w swojej obronie". Wtedy Sza'ul dał znak ręką i rozpoczął swą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Pawła: ”Wolno ci mówić w swojej sprawie”. Wtedy Paweł wyciągnął rękę i zaczął mówić w swej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—Powiedz, co masz na swoją obronę—zwrócił się Agryppa do Pawła. Ten dał ręką znak, że zaczyna, i rozpoczął mowę obronną: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2024-05-24T23:02:35Z</dcterms:modified>
</cp:coreProperties>
</file>