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położył* sobie na sercu zbadać** Prawo JAHWE i stosować (je) – a jego ustaw i rozstrzygnięć uczyć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położył sobie na sercu badanie Prawa JAHWE, wprowadzanie go w życie — i nauczanie w Izraelu jego postanowień i 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przygotował swoje serce, aby szukać prawa JAHWE i wykonywać je, a także by nauczać w Izraelu ustaw i 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Ezdrasz przygotował był serce swe, aby szukał zakonu Pańskiego, i aby czynił, i nauczał w Izraelu ustaw i 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Ezdrasz przygotował serce swe, aby szukał zakonu PANSKIEGO, i czynił, i nauczał w Izraelu przykazania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postanowił w sercu badać i wykonywać Prawo Pańskie oraz uczyć w Izraelu ustaw i 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postawił sobie za cel zbadać zakon Pański i wprowadzić go w czyn oraz nauczać w Izraelu jego postanowień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poświęcił swe życie badaniu Prawa JAHWE, aby przestrzegano i nauczano w Izraelu jego przykazań i 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bardzo pilnie badał Prawo JAHWE, wypełniał je i uczył jego ustaw i przepisów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przysposobił się do tego zadania, aby badać i wypełniać Prawo Jahwe, a także by nauczać w Izraelu o ustawach i zwyczajach.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Ездра поклав в своїм серці шукати закон і чинити і в Ізраїлі навчати приписи і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Ezdrasz utwierdził swoje serce, by szukać Prawa WIEKUISTEGO, wprowadzić je w czyn oraz nauczać w Israelu Jego ustaw oraz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przygotował swe serce, by radzić się prawa JAHWE i je wypełniać oraz uczyć w Izraelu przepisu i 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położył sobie na sercu, </w:t>
      </w:r>
      <w:r>
        <w:rPr>
          <w:rtl/>
        </w:rPr>
        <w:t>הֵכִין לְבָבֹו</w:t>
      </w:r>
      <w:r>
        <w:rPr>
          <w:rtl w:val="0"/>
        </w:rPr>
        <w:t xml:space="preserve"> (hechin lewawo), idiom: postawił (l. umieścił) sobie na sercu; postanowił, powziął głębokie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zbadać, ּ</w:t>
      </w:r>
      <w:r>
        <w:rPr>
          <w:rtl/>
        </w:rPr>
        <w:t>דָרַׁש</w:t>
      </w:r>
      <w:r>
        <w:rPr>
          <w:rtl w:val="0"/>
        </w:rPr>
        <w:t xml:space="preserve"> , lub: przeszukać, tj. Ezdrasz bowiem położył sobie na sercu badanie Prawa PANA, wprowadzanie go w życie – i nauczanie w Izraelu jego ustaw i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2024-06-02T22:43:29Z</dcterms:modified>
</cp:coreProperties>
</file>