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już jutro o tym czasie spuszczę tak gwałtowny grad, jakiego w Egipcie nie było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spuszczę bardzo ciężki grad, jakiego nie było w Egipcie od dnia jego założenia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spuszczę o tym czasie jutro grad bardzo ciężki, jakiemu nie było podobnego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tejże godziny spuszczę grad barzo wielki, jaki nie był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jutro o tej porze spuszczę bardzo wielki grad, jakiego jeszcze w Egipcie nie było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jutro o tej porze spuszczę bardzo ciężki grad, jakiego nie było jeszcze w Egipcie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samej porze, spuszczę niezwykle ciężki grad, jakiego nie było od założenia Egiptu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zatem o tej porze spuszczę ciężki grad, jakiego nie było w Egipcie od czasów jego założenia [jako państwa]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spuszczę jutro o tej porze bardzo ciężki grad, taki, jakiego nie było w Egipcie od dnia jego powstania aż do tego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пошлю в цю годину завтра дуже великий град, такий якого не було в Єгипті від того дня, коли його створено,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tym czasie spuszczę bardzo silny grad, jakiego jeszcze nie było w Micraim, od dnia założenia 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jutro mniej więcej o tym czasie spuszczę bardzo ciężki grad, jakiego nigdy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2024-06-03T01:15:08Z</dcterms:modified>
</cp:coreProperties>
</file>