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przelewano niewinnej krwi* w twojej ziemi, którą JAHWE, twój Bóg, daje ci w dziedzictwo, i aby nie (ciążyła) na tobie wina za przelew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przelewano niewinnej krwi w twojej ziemi, którą JAHWE, twój Bóg, daje ci w dziedzictwo, i aby nie ciążyła na tobie wina za przelew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była wylana krew niewinna pośrodku twojej ziemi, którą JAHWE, twój Bóg, daje ci w dziedzictwo, aby krew na tobie nie ciążyła.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była wylewana krew niewinna w pośrodku ziemi twojej, którą Pan, Bóg twój, dawa tobie w dziedzictwo, aby nie została na tobie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wylewano krwie niewinnej wpośrzód ziemie, którą JAHWE Bóg twój da tobie w osiadłość, abyś nie był krwie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wylewać niewinnej krwi w tym kraju, który ci Pan, Bóg twój, daje w posiadanie. W przeciwnym razie krew ciążyć będzie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przelewano niewinnej krwi na twojej ziemi, którą daje ci Pan, Bóg twój, w posiadanie, i aby wina przelania krwi nie ciążyła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nie została przelana niewinna krew w twojej ziemi, którą JAHWE, twój Bóg, daje tobie w posiadanie. W przeciwnym razie krew ta spadnie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nie będzie przelewania niewinnej krwi w twoim kraju, który JAHWE, twój Bóg, daje ci w dziedzictwo. W przeciwnym razie będziesz winny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była przelewana krew niewinna w obrębie twego kraju, który twój Bóg, Jahwe, daje ci w dziedzictwo; [w przeciwnym razie] krew [ta] będzie ciążyć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niewinna krew nie była przelana w twojej ziemi, którą Bóg, twój Bóg, daje tobie w dziedzictwo, [bo] byłbyś odpowiedzialny za 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пролиється невинна кров на твоїй землі, яку Господь Бог твій тобі дає в насліддя, і не буде в тобі винної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była przelewana niewinna krew wśród twej ziemi, którą WIEKUISTY, twój Bóg, oddaje ci w posiadanie i nie spadła na ciebie wina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żadna niewinna krew nie została przelana pośrodku twej ziemi, którą JAHWE, twój Bóg, daje ci jako dziedzictwo, i żeby nie ciążyła na tobie wina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Nieumyślny zabójca nie jest zatem winny mordu. W PS niewinnej,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2024-06-03T03:49:20Z</dcterms:modified>
</cp:coreProperties>
</file>