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padło, gdyż wojna ta wyszła od Boga. Zajęli też ich tereny i zamieszkiwali na nich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poległo, gdyż wojna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rannych wiele poległo, iż od Boga była ona porażka. I mieszkali na miejscu ich,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rannych poległo: bo była Pańska wojna. I mieszkali miasto nich aż do przeniesienia.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padło mnóstwo zabitych, albowiem była to wojna Boża. I zamieszkali na ich miejscu aż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trupem, gdyż od Boga wyszła ta wojna.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padło zabitych, była to bowiem wojna Boga. I osiedlili się na ich miejscu aż do uprowadzenia.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poległo w walce, była to bowiem wojna Boża. Zamieszkali na ich ziemi aż do przesiedlenia.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była to wojna z woli Boga. I mieszkali na ich miejscu aż do uproadzenia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численні впали зраненими, бо війна від Бога. І замешкали замість них аж до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poległo wielu rannych, gdyż ta porażka była od Boga. Potem mieszkali na ich miejscu,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walka ta była od prawdziwego Boga. I mieszkali na ich miejscu aż do czasu wygnania.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2024-05-30T17:17:26Z</dcterms:modified>
</cp:coreProperties>
</file>