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zachodniej osłony były na pięćdziesiąt łokci, ich słupów dziesięć – kołki słupów i ich klamry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zachodniej zasłony rozciągały się na pięćdziesiąt łokci, na dziesięciu słupach ze srebrnymi kołkami i klamrami.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zachodniej strony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zasłony na pięćdziesiąt łokci; do nich dziesięć słupów i do nich dziesięć podstawek; haki na słupach i ich 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od zachodniej strony były opony na pięćdziesiąt łokci; słupów do nich dziesięć, i podstawków ich dziesięć; główki na słupiech, i okręcenia ich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tej stronie, która patrzy na zachód, były opony na pięćdziesiąt łokiet, słupów dziesięć z podstawkami swymi miedzianych, a wierzchy słupów i wszytko roboty rzezanie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zachodniej zasłona miała pięćdziesiąt łokci, dziesięć słupów i dziesięć podstaw. Haczyki przy słupach i ich klamry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zachodniej były zasłony na pięćdziesiąt łokci oraz dziesięć ich słupów i dziesięć ich podstaw; haczyki zaś u słupów i klamry do nich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zachodniej były zasłony o długości pięćdziesięciu łokci, do nich dziesięć słupów i dziesięć podstaw, a na słupach haki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zachodu rozpiął zasłonę na szerokość pięćdziesięciu łokci, zawiesił ją na dziesięciu słupach opartych na dziesięciu podstawkach, a haczyki i uchwyty na słupach były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 były zasłony długości pięćdziesięciu łokci, do tego dziesięć słupków i dziesięć podstawek do nich. Haki tych słupków i ich uchwyty -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stronie zachodniej tkaniny [miały] pięćdziesiąt ama. Ich słupów [było] dziesięć i ich podstaw dziesięć. Haczyki słupów i ich kółka [były] ze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посуд трапези, полумиски і кадильниці і черпаки і золоті чаші, в яких приносити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zachodniej osłony na długość pięćdziesiąt łokci i do nich dziesięć słupów oraz dziesięć podsłupi.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strony zachodniej zasłony były na pięćdziesiąt łokci. Słupów ich było dziesięć i ich podstaw z gniazdem dziesięć. Kołki Słupów i ich złącza były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2024-05-29T08:01:27Z</dcterms:modified>
</cp:coreProperties>
</file>