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0"/>
        <w:gridCol w:w="3635"/>
        <w:gridCol w:w="3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Elifas Temańczyk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Elifaz Temanitczyk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głos zabrał Elifaz z Tema 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Elifaz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Elifaz z Temanu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Еліфас Теманітський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odparł Elifaz z Themanu,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Temanita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2024-06-02T08:38:08Z</dcterms:modified>
</cp:coreProperties>
</file>