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0"/>
        <w:gridCol w:w="5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odwieść człowieka od (złego) czynu i uchronić mocnego* od pychy.**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odwieść człowieka od zła i uchronić od zgubnej pychy.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odwieść człowieka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czynu i zabrać od niego pychę.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człowieka odwiódł od złej sprawy jego, i pychę od męża aby odjął;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odwiódł człowieka od tego, co czyni, i wybawił go od pychy,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 odwieść człowieka od grzechu i męża uwolnić od pychy,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odwieść człowieka od złego czynu i uchronić męża od pychy.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odwieść człowieka od działania i uwolnić go od pychy.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odwieść człowieka od jego czynu i odpędzić od niego pychę;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człowieka odwieść od nieprawości i kres położyć pysze śmiertelnego;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відвернути людину від неправедності, а його тіло спасти від упадку.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odwieść człowieka od złego czynu i uchronić męża od pychy.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odwrócić człowieka od jego uczynku i żeby zakryć pychę przed krzepkim mężczyzną.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dumnego, ּ</w:t>
      </w:r>
      <w:r>
        <w:rPr>
          <w:rtl/>
        </w:rPr>
        <w:t>גֶבֶר</w:t>
      </w:r>
      <w:r>
        <w:rPr>
          <w:rtl w:val="0"/>
        </w:rPr>
        <w:t xml:space="preserve"> (gewer), może się łączyć z arab. jabar, dumny.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2024-05-30T15:34:53Z</dcterms:modified>
</cp:coreProperties>
</file>