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2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ganię cię z powodu twoich ofiar, A twoje całopalenia mam zawsze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ganię cię z powodu twoich ofiar, Ciągle pamiętam o Twych całopaleniach.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cię ganił za twoje ofiary ani za twoje całopalenia, które są zawsze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cię z ofiar twoich winił, ani całopalenia twego, które są zawsze przedemną.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cię karał z ofiar twoich, a całopalenia twoje są przed oczyma memi zawżdy.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oskarżam cię z powodu twych ofiar, bo twoje całopalenia zawsze są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Ganię cię z powodu krwawych ofiar twoich, Całopalenia twoje są zawsze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ganię cię z powodu twoich ofiar, bo zawsze Mi składasz twoje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cię ganił za twe ofiary, twoje całopalenia są zawsze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powodu twych ofiar winię ciebie, gdyż stale mam przed sobą twe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Ти полюбив правду, Ти мені обявив невідоме і скрите твоєї мудрості.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Rozprawiam się z tobą nie z powodu twych ofiar, ani nie z powodu twoich całopaleń, które są ustawicznie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twe ofiary cię upominam ani nie za twe całopalenia, które stale są przede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2024-05-29T19:59:46Z</dcterms:modified>
</cp:coreProperties>
</file>