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 niech ich nie będzie!* Niech wiedzą, że Bóg panuje w Jakubie – i aż po krańce ziemi!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Wygub ich w gniewie, wygub doszczętnie! Niech i na krańcach ziemi ludzie wiedzą, że Bóg panuje w Jakubie!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wracają wieczorem, niech ujadają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Wytraćże ich w popędliwości, wytrać ich, aż ich nie stanie. Niech poznają, że Bóg panuje w Jakóbie, i po krajach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stracenie w gniewie zatracenia i nie będzie ich. I doznają, iż Bóg będzie panował Jakobowi i krajom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było, by wiedziano, że Bóg króluje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ich doszczętnie! Niech wiedzą, że Bóg panuje w Jakubie aż do krańców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wygub doszczętnie, niech wiedzą, że Bóg króluje w kraju Jakuba,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zgładź je w Twym gniewie, by już ich nie było! Niech oni się dowiedzą, że Bóg Jakuba panuje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zapalczywości, wytrać, tak by się nikt nie ostał! Niech poznają wszyscy, że Bóg włada nad Jakubem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Бозі зробимо силу, і він погордить тими, що нам завдають клопіт.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ich zgładź; wygładź ich, aż ich nie będzie; i niech poznają, że aż do krańców ziemi Bóg włada nad Jakóbem.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powracają wieczorem; niechaj ujadają jak pies i krążą po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2024-06-02T13:23:30Z</dcterms:modified>
</cp:coreProperties>
</file>