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Stwórcy,* kto cieszy się z nieszczęścia, nie ujdzie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 kto cieszy się z nieszczęścia,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naśmiewa się z ubogiego, uwłacza jego Stwórcy, a kto się cieszy z nieszczęścia,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naśmiewa z ubogiego, uwłacza stworzycielowi jego; a kto się raduje z upadku czyjego,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ubogim, lży stworzyciela jego, a kto się raduje z upadku drugiego,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drwi z ubogiego, znieważa jego Stwórcę, kto cieszy się z klęski,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naśmiewa z ubogiego, urąga jego Stworzycielowi, a kto się raduje z nieszczęśliwego,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szydzi z biednego, znieważa jego Stwórcę, kto cieszy się z nieszczęścia,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szydzi z ubogiego, obraża jego Stwórcę, a kto się cieszy z czyjegoś nieszczęścia,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ubogiego wyśmiewa, obraża jego Stwórcę, kto cieszy się z nieszczęścia [bliźniego],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насміхається з бідного роздразнює Того, Хто його створив, а хто радіє з тим, що гине, не буде невинним. Хто милосердиться буде помилуваний.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urąga ubogiemu – bluźni jego Stwórcy; kto cieszy się z nieszczęścia –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naigrawa z ubogiego, znieważa jego Twórcę. Kto się raduje z cudzego nieszczęścia, nie uniknie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2024-06-02T16:49:43Z</dcterms:modified>
</cp:coreProperties>
</file>