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się ociąga w obowiązkach, jest bratem wyrządzającego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niedbały w pracy, jest bratem marnotrawcy.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w sprawach swoich, bratem jest utratnika.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i leniwy jest w robocie swojej, bratem jest rozpraszającego roboty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w pracy jest opieszały, staje się bratem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jest niedbały w pracy, jest bratem szkodnika.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leniwy w pracy,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opieszale,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opieszały jest przy pracy, jest już bratem tego, co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не оздоровляє в своїх ділах є братом тих, що його замучують.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opieszały w swych sprawach – staje się marnotrawnym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okazuje opieszały w swej pracy, jest bratem tego, kto doprowadza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2024-06-01T19:22:08Z</dcterms:modified>
</cp:coreProperties>
</file>