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cyprysy* cieszą się z powodu ciebie, (i) cedry Libanu: Odkąd ty ległeś, nie wychodzi drwal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i cedry Libanu cieszą się z twego upadku: Od kiedy padłeś — powiadają — już nas nie nachodzą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cyprysy radują się z powodu ciebie, a także cedry 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Odkąd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ległeś, żaden drwal nie powstał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jodły się weselą nad tobą, i cedry Libańskie, mówiąc: Od tego czasu, jakoś ty poległ, nie powstał, ktoby nas podcinał.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jodły też rozweseliły się nad tobą i cedry Libańskie: odtąd, jakoś zasnął, nie wyciągnie, który by nas podciął.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uciechę z ciebie i cedry libańskie: ”Odkąd powalony leżysz, drwale nie wchodzą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z ciebie ucieszną zabawę i cedry libańskie; mówią: Odkąd ty ległeś, żaden drwal nie wychodzi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naśmiewają się z ciebie, cieszą się cedry libańskie: Odkąd ległeś nikt nie przychodzi, aby nas ścinać.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losu cieszą się nawet cyprysy i cedry Libanu: «Odkąd upadłeś, nikt tu nie wstępuje, aby nas wycinać».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radość z ciebie, [a także] cedry Libanu: - Odkąd upadłeś, już nikt nie wchodzi, aby nas wycinać.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дерева Ливану зраділи тобою і кедр Ливану: Відколи ти заснув, не вийшов той, хто нас зрізує.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rozradowały się i cyprysy, i cedry Libanu, mówiąc: Od chwili twojego upadku nie powstała przeciwko nam siekiera.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drzewa jałowcowe rozradowały się tobą, także cedry Libanu, mówiąc: ʼOdkąd ległeś, nie wychodzi przeciwko nam żaden drwalʼ.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Cyprysy, &lt;x&gt;290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2024-06-02T13:24:44Z</dcterms:modified>
</cp:coreProperties>
</file>