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1"/>
        <w:gridCol w:w="51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król:* Niech was nie oszukuje Hiskiasz, gdyż nie zdoła was wyratować!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król: Nie dajcie się zwieść Hiskiaszowi. On was nie uratuje!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król: Niech was nie zwodzi Ezechiasz, bo nie będzie mógł was wybawić.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król: Niech was nie zwodzi Ezechyjasz: bo was nie będzie mógł wybawić.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król: Niechaj was nie zwodzi Ezechiasz, bo was nie będzie mógł wybawić.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król: Niech was nie zwodzi Ezechiasz, ponieważ nie potrafi was ocalić.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król: Niech was nie zwodzi Hiskiasz, gdyż nie zdoła was wyratować!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król: Niech was Ezechiasz nie zwodzi, bo on nie jest w stanie was uratować!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król: «Niech was nie zwodzi Ezechiasz, gdyż nie zdoła was ocalić!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król: Niech was nie zwodzi Ezechiasz, bo nie zdoła was ocalić!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цар: Хай вас не обманює Езекія словами, які не зможуть вас визволити.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król: Niech Chiskjasz was nie zwodzi, bowiem nie zdoła was ocalić.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powiedział król: ʼNie dajcie się zwodzić Ezechiaszowi, bo nie zdoła was wyzwolić.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król, </w:t>
      </w:r>
      <w:r>
        <w:rPr>
          <w:rtl/>
        </w:rPr>
        <w:t>מֶלְֶך : 1</w:t>
      </w:r>
      <w:r>
        <w:rPr>
          <w:rtl w:val="0"/>
        </w:rPr>
        <w:t xml:space="preserve">QIsa a dod.: król Asyrii, </w:t>
      </w:r>
      <w:r>
        <w:rPr>
          <w:rtl/>
        </w:rPr>
        <w:t>אשור מלך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2024-06-03T11:46:06Z</dcterms:modified>
</cp:coreProperties>
</file>