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wysoką górę, zwiastunie* dobrej wieści, Syjonie! Podnieś mocno swój głos, zwiastunko dobrej wieści, Jerozolimo! Podnieś (głos), nie bój się! Mów do miast Judy: Oto wasz Bóg!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wysoką górę, zwiastunie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wieści, Syjonie! Natęż mocno swój głos, zwiastunko dobrej wieści, Jerozolimo! Natęż głos, nie bój się! Mów do miast Judy: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 na wysoką górę, Syjonie, który opowiadasz dobre wieści. Podnieś mocno swój głos, Jerozolimo, która opowiadasz dobre wieści; podnieś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bój się, powiedz miastom Judy: Oto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sobie na górę wysoką, Syonie! który opowiadasz rzeczy ucieszne. Podnieś mocno głos twój, Jeruzalemie! które opowiadasz rzeczy pocieszne; podnieś, nie bój się, rzecz miastom Judzkim: Oto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wysoką, ty, który opowiadasz Ewangelią Syjonowi, podnieś mocno głos twój, który Ewangelią opowiadasz Jeruzalem. Podnoś, nie bój się. Rzecz miastom Judzkim: Oto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wysoką górę, zwiastunko dobrej nowiny na Syjonie! Podnieś mocno twój głos, zwiastunko dobrej nowiny w Jeruzalem! Podnieś głos, nie bój się! Powiedz miastom judzkim: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górę wysoką, zwiastunie dobrej wieści, Syjonie! Podnieś mocno swój głos, zwiastunie dobrej wieści, Jeruzalem! Podnieś, nie bój się! Mów do miast judzkich: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 zwiastunie dobrej nowiny, Syjonie! Podnieś z mocą swój głos zwiastunko dobrej nowiny, Jerozolimo! Podnieś się, nie lękaj! Powiedz miastom Judy: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górę wysoką, zwiastunko dobrej nowiny, Syjonie! Niech zabrzmi donośnie twój głos, zwiastunko dobrej nowiny, Jerozolimo! Niech zabrzmi, nie bój się! Mów miastom Judy: „Oto wasz Bóg!”.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wysoką, Syjonie, zwiastunie dobrej nowiny! Wzmocnij potężnie swój głos, Jerozolimo, zwiastunko dobrej nowiny! Wzmocnij i nic się nie lękaj! Mów do miast Judy: -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високу гору, ти, що благовіствуєш Сіонові. Підніми з силою твій голос ти, що благовіствуєш Єрусалимові. Підніміть, не бійтеся. Скажи містам Юди: Ось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górę, cyońska zwiastunko; potężnie podnieś twój głos, zwiastunko Jeruszalaim! Podnieś oraz się nie obawiaj, powiedz miastom Judy: Oto wasz prawdziwy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górę, niewiasto niosąca dobrą nowinę dla Syjonu. Podnieś z mocą swój głos, niewiasto niosąca dobrą nowinę dla Jerozolimy. Podnieś go. Nie lękaj się. Mów do miast Judy: ”Oto wasz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heroldzie.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2024-05-29T03:55:31Z</dcterms:modified>
</cp:coreProperties>
</file>