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potokiem zapuszcza swe korzenie, nie boi się nadchodzących upałów, jego liść pozostaje zielony, nie martwi się też w roku niedostatku, 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drzewo zasadzone nad wodami, które swoje korzenie zapuszcza nad strumieniem i nie zauważa, gdy upał przychodzi, ale jego liść pozostaje zielony. W roku suszy nie troszczy się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drzewo wszczepione nad wodami, a nad strumieniem zapuszczające korzenie swoje, które nie czuje, gdy przychodzi gorącość, ale liść jego zostaje zielony, a roku suchego nie frasuje się,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drzewa zasadzonego nad wodą, co swe korzenie puszcza ku strumieniowi; nie obawia się, gdy nadejdzie upał, bo zachowa zielone liście; także w roku posuchy nie doznaje niepokoju i nie przestaje wydawać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 zapuszcza swoje korzenie, nie boi się, gdy upał nadchodzi, lecz jego liść pozostaje zielony, i w roku posuchy się nie frasuje,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wodą, które nad potokiem zapuszcza swe korzenie. Nie obawia się, że nadchodzi upał – jego liście będą zielone. W roku suszy niczego nie będzie się obawiać, 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on do drzewa zasadzonego nad wodą, co swe korzenie kieruje ku strumieniowi, nie boi się nadchodzącego upału, jego liście będą zawsze zielone. W roku suszy nie będzie się niepokoić i 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ku rzece zapuszcza korzenie; nie ulęknie się skwaru, gdy nadejdzie, jego listowie zachowuje zieleń. Nawet w roku posuchy nie zna troski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святиня престіл слави, що підноситься.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wodami, co zapuszcza swoje korzenie aż nad potok i nie czuje, kiedy nadchodzi żar; jego liść jest zielony i nie martwi się w roku suszy, nigdy nie przestając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wodami, które zapuszcza swe korzenie nad potokiem; i nie zobaczy, kiedy przyjdzie gorąco, lecz jego listowie będzie bujne. A w roku suszy nie będzie się zamartwiał ani nie przestanie wydawać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2024-06-01T23:33:35Z</dcterms:modified>
</cp:coreProperties>
</file>