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królem. Panował w Jerozolimie jedenaście lat. Jego matka nazywała się Chamutal,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Jeremijaszowa z Lebny;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dwudziestu i jednego roku był Sedecjasz, gdy począł królować, a jedenaście lat królował w Jeruzalem, a imię matki jego Amital, córka Jeremiaszowa z Lobna.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 Matce jego, córce Jeremiasza z Libny, było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wstąpił na tron, a panował jedenaście lat w Jeruzalemie; matka jego nazywała się Chamutal,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tron. W Jerozolimie panował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objął panowanie, a królem w Jerozolimie był lat jedenaście. Matce jego było na imię Chamutal; [była ona] córką Jirmejahu z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двадцять перший рік Седекії в його царюванні, і одинадцять літ він царював в Єрусалимі, й імя його матері Амітал, дочка Єремії з Ловени,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kiedy zaczął królować, miał dwadzieścia jeden lat, a panował w Jeruszalaim jedenaście lat;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2024-05-28T22:40:28Z</dcterms:modified>
</cp:coreProperties>
</file>