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 — na ciebie, mieszkańcu tej ziemi! Nadeszła pora! Bliski jest dzień — zamieszania, nie pląsów na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dla ciebie, obywatelu ziemi. Nadszedł czas, zbliża się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prędki poranek na cię, o obywatelu ziemi! przychodzi ten czas, przybliża się ten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skruszenie na cię, który mieszkasz w ziemi: przychodzi czas, blisko jest dzień zabijania, a nie sławy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dla ciebie zgubny los, o ty, mieszkańcu ziemi! Nadszedł czas, bliski jest dzień utrapienia, a nie radosnych pląsów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na ciebie kolej, mieszkańcu ziemi, nadeszła pora, bliski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zły los na ciebie, mieszkańcu kraju. Nadszedł czas. Blisko jest dzień zamętu,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los przyszedł na tych, którzy mieszkają w tym kraju. Nadszedł czas. Blisko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kraju, zły los przyszedł na ciebie. Nadszedł czas. Bliski jest dzień, [dzień] zamętu, a nie radosnych okrzyków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кінець на тебе, і Я пішлю проти тебе і пімщуся на тобі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ciebie koniec, mieszkańcu ziemi! Nadeszła pora! Bliski jest dzień! Zgiełk – ale to nie okrzyki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do ciebie wieniec, mieszkańcu kraju, nadejdzie czas, dzień jest bliski. Jest zamieszanie, a nie wykrzykiwanie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2024-05-31T05:16:25Z</dcterms:modified>
</cp:coreProperties>
</file>