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usłyszałem głos jakby rodzącej, jęk jakby pierworódki, głos córki Syjonu – dyszy, wyciąga swoje dłonie: Biada mi! Bo moja dusza omdlała z powodu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usłyszałem westchnienia jakby rodzącej, jęk jakby kobiety rodzącej pierwszy raz — usłyszałem głos córki Syjonu. Dyszy, wyciąga swe dłonie: Biada mi! Omdlewam, me życie w mocy morderców!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bowiem głos jakby rodzącej kobiety, udrękę jakby rodzącej po raz pierwszy, głos córki Syjonu, która lamentuje i wyciąga swe ręce,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Biada mi teraz, bo moja dusza omdlewa z powodu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słyszał głos jako rodzącej, uciski jako pierworodzącej, głos córki Syońskiej narzekającej, a załamującej ręce swe, mówiąc: Biada mnie teraz! bo ustała dusza moja dla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słyszał głos jako rodzącej, uciski jako pierworodzącej, głos córki Syjońskiej na poły umarłej i rozściągającej ręce swoje: Biada mnie, że ustała dusza moja dla pobitych!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słyszę głos niby rodzącej w bólach, trwożny jęk niby niewiasty rodzącej po raz pierwszy. To głos Córy Syjonu, która wzdycha i wyciąga dłonie: Ach, biada mi, bo wycieńczona wpadam w moc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krzyk jakby rodzącej, jęk jakby rodzącej po raz pierwszy, głos córki Syjońskiej, która jęczy, wyciąga swoje dłonie: Biada mi! Moje życie ulega ciosom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słyszę głos podobny do tej, która odczuwa ból, udrękę, jaką ma rodząca po raz pierwszy. To głos Córy Syjonu! Dyszy, wyciąga dłonie: Biada mi, bo moje życie wygasa za sprawą morderców!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głos cierpiącej kobiety, jęk jak tej, która rodzi pierwszy raz. To głos Syjonu! Jęczy, wyciąga dłonie: „Biada mi! Bo moje życie jest w rękach morderców”.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krzyk, jak położnicy, jęk - jak tej, co pierwszy raz rodzi, krzyk Córy Syjonu, która wzdycha, wyciąga swe dłonie: ”Ach, biada mi, bo omdlewa dusza moja z powodu morderców!”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почув голос наче (голос) тієї, що родить, твій стогін наче тієї, що вперше родить, голос дочки Сіону. Вона ослабне, і опустить свої руки: Горе мені, бо мене опускає моя душа задля вбитих.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słyszę głos jakby pochwyconej bólem, jęk po raz pierwszy rodzącej, głos córy Cyonu, która dyszy i rozpościera swe ręce: Więc mi biada, bo ma dusza jest bez sił przez morderców!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usłyszałem głos jakby chorej, udrękę jakby rodzącej swe pierwsze dziecko, głos córy syjońskiej, która z trudem łapie oddech. Wyciąga swe dłonie: ”Biada mi teraz, bo moja dusza jest zmęczona z powodu zabójców!”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2024-05-20T11:23:46Z</dcterms:modified>
</cp:coreProperties>
</file>