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3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otwartego morza na wysokości Cylicji i Pamfilii, przybyliśmy do Miry w Licji.*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Głębię (tę) naprzeciw Cylicji i Pamfilii przepłynąwszy, zeszliśmy do Myry 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głębię naprzeciw Cylicji i Pamfilii przepłynąwszy zeszliśmy do Miry Licji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przebyciu otwartego morza na wysokości Cylicji i Pamfilii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na wysokości Cylicji i Pamfilii i 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ono morze, które jest podle Cylicyi i Pamfilii, przybyliśmy do Miry, miasta Licyjskiego.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przejachawszy morze Cylicyjej i Pamfilijej, przybyliśmy do Listry, która jest Licyjej.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przepłynąwszy otwarte morze na wysokości Cylicji i Pamfilii, przybyliśmy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morze koło Cylicji i Pamfilii i 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przepłynęliśmy morze w pobliżu Cylicji oraz Pamfilii i zawinęliśmy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przebyliśmy wody Cylicji i Pamfilii, zeszliśmy w Licji do Myry.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Płynąc dalej morzem wzdłuż Cylicji i Pamfilii, zawinęliśmy do Miry w Licji.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Przepłynęliśmy więc morze na wysokości Cylicji i Pamfilii, przybyliśmy do Myry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przepłynięciu głębi naprzeciw Cylicji i Pamfilii, zeszliśmy do Myry 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przez otwarte morze wzdłuż wybrzeży Cylicji i Pamfilii, aż dotarliśmy do Miry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przepłynięciu przez otwarte morze wzdłuż Cylicji i Pamfilii zawinęliśmy do portu w Mirze w Licji.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Opłynęliśmy wybrzeże Cylicji i Pamfilii i przybyliśmy do Myry w prowincji Licja.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Żegluga z Sydonu mierzyła 700 km i zajmowała ok. 15 dni.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2024-05-20T13:46:13Z</dcterms:modified>
</cp:coreProperties>
</file>