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sześćsetnym roku ― ― życia ― Noego, ― drugiego miesiąca, siódmego i dwudziestego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(tego)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― dnia tego rozerwały się wszystkie ― źródła ― otchłani, i ― śluzy ― nieba otwarły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siedemnastym* dniu tego miesiąca – w tym dniu pękły wszystkie źródła wielkiej otchłani** *** i otwarte zostały upusty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źródła i przebieg potopu: &lt;x&gt;10 7:11&lt;/x&gt;L.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1:2&lt;/x&gt;; 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2024-05-20T10:15:02Z</dcterms:modified>
</cp:coreProperties>
</file>