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Binę, (a) Rafa (to) jego syn, Elasa (to) jego syn, Asel,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Biny, Rafa był jego synem, Elasa zaś jego synem i Asel jego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spłodził Bineę, jego synem był Rafa, jego synem był Eleasa, 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Binę; Refajasz syn jego, Elasa syn jego, Asel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zrodził Banaa, którego syn był Rafa, z którego poszedł Elasa, który zrodził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Binei; jego synem był Rafa, synem jego Eleasa, synem jego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zrodził Bineę, jego synem był Rafa, jego synem Elasa, a jego synem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Binei, którego synem był Rafa, jego synem był Eleasa, a jego synem był Asel.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Mosa był ojcem Binei. Binea - ojcem Rafajasza. Rafajasz - ojcem Eleasy. Eleasa zaś - ojcem Asela.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był ojcem Biny, którego synem był Rafa, jego synem był Elasa,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Меса породив Ваану. Рафея його син, Еласа його син, Есил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Mosa spłodził Bineę; jego synem był Rafa, jego synem Eleasa, a jego synem Acel.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Moca zaś został ojcem Binei, jego synem Rafa, jego synem Eleasa, jego synem Acel.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2024-05-20T06:19:51Z</dcterms:modified>
</cp:coreProperties>
</file>