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czci swoją matkę i swojego ojca.* I przestrzegajcie moich szabatów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G,  S  i  Vg  odwraca  porządek,  w  jakim wymienieni są rodzice.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2024-05-20T04:22:46Z</dcterms:modified>
</cp:coreProperties>
</file>