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Peresa byli: od Chesrona rodzina Chesronitów, od Chamula* rodzina Chamulitów.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byli: Chesron i od niego rodzina Chesronitów, Chamul i od niego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Peresa to: Chesron,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Chesronitów, Chamul,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Faresowi: Hesron, od którego dom Hesronitów; Hamuel, od którego dom Hamuelitów.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Faresowi: Hesron, od którego dom Hesronitów, i Hamul, od którego dom 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od Chesrona pochodzi ród Chesronitów; od Chamula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byli: Od Chesrona wywodzi się rodzina Chesronitów, od Chamula wywodzi się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od Chesrona pochodzi ród Chesronitów; od Chamula –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Peresa pochodzą: od Chesrona - ród Chesronitów; od Chamula -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Perec [też] miał synów: od Checrona [pochodzi] ród Checronitów, od Chamula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Potomkami Pereca byli: od Checrona rodzina Checronitów, od Chamula rodzina Chamulitów.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Іссахара за їхнім переписом, шістьдесять чотири тисячі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Fereca: Od Checrona rodzina Checronidów; i od Chamula rodzina Chamulidów.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Pereca byli: od Checrona rodzina Checronitów; od Chamula rodzina Chamulitów.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Chamuela.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2024-05-20T10:15:20Z</dcterms:modified>
</cp:coreProperties>
</file>