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od Makira rodzina Makirytów – Makir zaś zrodził Gileada – (więc) od Gileada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Makir i od niego rodzina Makirytów. A ponieważ Makir zrodził Gileada, to od Gileada bierze początek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Manassesa to: Makir,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Makirytów; a Makir spłodził Gileada, od Gileada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Gileadczyków;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Manasesowi: Machir, od którego dom Machirytów; a Machir spłodził Galaada, od Galaada dom Galaadytów.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Manasse poszedł Machir, od którego dom Machirytów. Machir zrodził Galaada, od którego dom Galaadytów.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Makir, od którego pochodzi ród Makirytów;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Od Machira wywodzi się rodzina Machirytów; Machir zaś zrodził Gileada. Od Gileada wywodzi się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Manassesa: Makir, od którego pochodzi ród Makirytów;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Makir, od którego pochodzi ród Makirytów.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Manassego: od Makira [pochodzi] ród Makirytów. Makirowi urodził się Gilead, od którego [pochodzi]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Menaszego: od Machira rodzina Machirytów. Machir zrodził Gilada, od Gilada rodzina Giladytów.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Ховер рід Ховера; Мелхіїл рід Мелхіїла.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Menaszy to: Od Machyra rodzina Machyrydów; a Machyr urodził Gileada; zaś od Gileada rodzina Gileadczyków.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od Machira rodzina Machirytów. Machir zaś został ojcem Gileada. Od Gileada rodzina Gileadczyków.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2024-05-20T09:57:49Z</dcterms:modified>
</cp:coreProperties>
</file>