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oświetlania, jego przybory, lampy,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i jego przybory, lampy do niego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świecenia z naczyniem jego, i lampy jego,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 ku trzymaniu świateł, naczynie jego i lampy, i oliwę na posiłek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z należącymi do niego przyborami, z lampami oraz z oliwą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 oraz przybory, lampy i 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światło, jego [dodatkowe] naczynia i lampy oraz olej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do oświetlania, jego przybory i lampy,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і ввесь її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 do oświetlania z jego przyborami, jego lampy i olej do oświetlania.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oraz jego przybory i lampy, a także jego oliwę na oświetlenie;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2024-05-20T22:10:01Z</dcterms:modified>
</cp:coreProperties>
</file>