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6"/>
        <w:gridCol w:w="1948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jestem pełen słów, przymusza mnie* duch w moim wnętrzu.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zabija mnie bowiem duch G, ὀλέκει γάρ με τὸ πνεῦμα.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2024-05-20T07:47:28Z</dcterms:modified>
</cp:coreProperties>
</file>