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Ojciec mój niebiański uczyni wam jeśli nie odpuścilibyście każdy bratu jego z serc waszych upadków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mój Ojciec niebieski uczyni wam, jeśli nie odpuścicie, każdy z serca,* swojemu bratu.**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Ojciec mój niebieski uczyni wam, jeśli nie odpuścilibyście każdy bratu jego z 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Ojciec mój niebiański uczyni wam jeśli nie odpuścilibyście każdy bratu jego z serc waszych upadków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mój Ojciec w niebie uczyni z wami, jeśli któryś z was z całego serca nie wybaczy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wam uczyni mój Ojciec niebieski, jeśli każdy z was nie przebaczy z serca swemu bratu jego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Ojciec mój niebieski uczyni wam, jeźli nie odpuścicie każdy bratu swemu z serc waszych upadków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i Ociec mój niebieski uczyni wam, jeśli nie odpuścicie każdy bratu swemu z 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 wam Ojciec mój niebieski, jeżeli każdy z was nie przebaczy z serca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Ojciec mój niebieski uczyni wam, jeśli każdy nie odpuści z serca swego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Mój Ojciec, który jest w niebie, postąpi z wami, jeśli każdy z was nie przebaczy z serca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postąpi z wami mój Ojciec, który jest w niebie, jeśli każdy z was szczerze nie przebaczy swojemu bratu”.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również mój Ojciec niebieski uczyni z wami, jeśli każdy z serca swojego nie odpuści swojemu bratu”.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postąpi z wami mój Ojciec w niebie, jeśli każdy z was dobrowolnie nie przebaczy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Ojciec mój niebieski uczyni z wami, jeżeli z serca nie przebaczycie każdy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мій Батько Небесний чинитиме з вами, якщо не пробачите в серцях ваших кожний братові своєму [його провини].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i ojciec mój, ten niebiański, uczyni wam, jeżeliby nie puścilibyście od siebie każdy bratu swemu od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mój Ojciec niebiański wam uczyni, jeśli z waszych serc, każdy swemu bratu, nie darujecie ich fałszywych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potraktuje was mój Ojciec niebieski, jeśli z serca nie odpuścicie swojemu bratu".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mój Ojciec niebiański obejdzie się też z wami, jeśli z serc waszych nie przebaczycie każdy swemu bratu”.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mój Ojciec w niebie postąpi z wami, jeśli z całego serca nie będziecie przebaczać swoim przyjaciołom.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5:8&lt;/x&gt;; &lt;x&gt;470 15:19&lt;/x&gt;; &lt;x&gt;520 6:17&lt;/x&gt;;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6:14-15&lt;/x&gt;;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2024-05-16T06:05:09Z</dcterms:modified>
</cp:coreProperties>
</file>