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3249"/>
        <w:gridCol w:w="43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 jak polecił im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zatem poszli i uczynili tak, jak im polecił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Wyruszywszy zaś uczniowie i uczyniwszy jak rozkazał im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uczniowie i uczyniwszy tak, jak polecił im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2024-05-18T14:02:15Z</dcterms:modified>
</cp:coreProperties>
</file>