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3185"/>
        <w:gridCol w:w="4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wiecie jakiej godziny Pan wasz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więc,* gdyż nie wiecie, którego dnia wasz Pan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wiecie, jakiego dnia Pan wasz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wiecie jakiej godziny Pan wasz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25:13&lt;/x&gt;; &lt;x&gt;490 21:36&lt;/x&gt;;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2024-05-11T21:59:37Z</dcterms:modified>
</cp:coreProperties>
</file>