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 ― czterech żyjących dała ― siedmiu zwiastunom siedem czasz złotych, będące pełne ― wzburzenia ― Boga ― żyjącego na ― wieki ―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stworzeń* dało siedmiu aniołom siedem złotych czasz, pełnych gniewu Boga,** który żyje na wieki wieków.***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jedna z czterech istot żywych dała siedmiu zwiastunom siedem czasz złotych,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istot żywych dało siedmiu zwiastunom siedem czasz złotych które są pełne wzburzenia Boga żyjącego na wieki wieków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podała siedmiu aniołom siedem złotych czasz. Były one pełne gniewu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 czterech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zwierząt dało siedmiu Aniołom siedm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jedno ze czworga źwierząt dało siedmiu anjołom siedm czasz złotych pełnych gniewu Boga żywiącego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jedna z czterech Istot żyjących podała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postaci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Istot żyjących dała siedmiu aniołom siedem złotych czasz, napełnionych gniewem Boga,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żywych dała siedmiu aniołom siedem złotych czasz,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istot żywych podała tym siedmiu aniołom siedem złotych pucharów, napełnionych gniewem Boga, żyjącego na wieki wieków.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Jedna z czterech żywych istot podała aniołom siedem złotych mis, napełnionych gniewem wiecznie żywego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z czterech Zwierząt podało siedmiu aniołom siedem czasz złotych,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одна з чотирьох тварин дала сімом ангелам сім золотих чаш, повних гніву Божого, який живе вічно.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 z czterech żywych istot dała siedmiu aniołom siedem złotych czasz, pełnych gniewu Boga żyjącego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żywych istot dała siedmiu aniołom siedem złotych czasz napełnionych furią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jedno z czterech żywych stworzeń dało siedmiu aniołom siedem złotych czasz pełnych gniewu Boga, który żyje na wieki wieków.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 z czterech istot wręczyła im siedem złotych pucharów, wypełnionych gniewem wiecznego Boga,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4:6-8&lt;/x&gt;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75:9&lt;/x&gt;; &lt;x&gt;290 51:17&lt;/x&gt;; &lt;x&gt;300 25:15&lt;/x&gt;; &lt;x&gt;730 14:10&lt;/x&gt;; &lt;x&gt;730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4:9&lt;/x&gt;; &lt;x&gt;730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2024-05-19T17:27:10Z</dcterms:modified>
</cp:coreProperties>
</file>