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pierwszym roku (panowania) Cyrusa, króla Babilonu, król Cyrus wydał rozkaz, aby odbudowano ten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pierwszym roku panowania Cyrusa, króla Babilonu, król Cyrus wydał rozkaz, aby odbudowano tę świątynię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pierwszym roku Cyrusa, króla Babilonu, sam król Cyrus wydał dekret, aby odbudować ten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roku pierwszego Cyrusa, króla Babilońskiego, król Cyrus wydał dekret, aby ten dom Boży 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roku Cyrusa, króla Babilońskiego, Cyrus król dał wyrok, aby ten dom Boży zbudowano.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pierwszym roku [panowania] Cyrusa, króla babilońskiego, kazał ten król odbudować ten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pierwszym roku panowania Cyrusa, króla babilońskiego, król Cyrus wydał rozkaz, aby odbudowano ten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pierwszym roku panowania Cyrusa, króla babilońskiego, król Cyrus wydał rozkaz odbudowy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Cyrus, król Babilonii, w pierwszym roku swojego panowania wydał polecenie, by odbudować ten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pierwszym roku swego panowania Cyrus, król Babilonu, dał polecenie, aby Świątynię Boga odbudowano.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першому році царя Кира, цар Кир прийняв рішення будувати цей божий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pierwszego roku Koresza, króla Babelu, król Koresz wydał dekret, aby odbudowano ten Dom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w pierwszym roku Cyrusa, króla Babilonu, król Cyrus wydał rozkaz, by odbudowano ten dom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2024-05-19T19:41:53Z</dcterms:modified>
</cp:coreProperties>
</file>