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0"/>
        <w:gridCol w:w="2197"/>
        <w:gridCol w:w="3297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Chadid, Seboim i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Hadyd, w Seboim, w Neballat;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Seboim i Neballat, Lod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Seboim,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Hadid, Ceboim, Neballat,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Chadid, Ceboim, Neballat,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2024-05-20T09:56:41Z</dcterms:modified>
</cp:coreProperties>
</file>